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/>
          <w:b/>
          <w:bCs/>
          <w:kern w:val="0"/>
          <w:sz w:val="32"/>
          <w:szCs w:val="32"/>
          <w:lang w:eastAsia="zh-CN"/>
        </w:rPr>
      </w:pPr>
    </w:p>
    <w:tbl>
      <w:tblPr>
        <w:tblStyle w:val="7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1795"/>
        <w:gridCol w:w="709"/>
        <w:gridCol w:w="992"/>
        <w:gridCol w:w="851"/>
        <w:gridCol w:w="590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gridSpan w:val="7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“科创中国”新一代信息技术创新专业科技服务团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  <w:lang w:eastAsia="zh-CN"/>
              </w:rPr>
              <w:t>科技成果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项目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成果标题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615" w:type="dxa"/>
            <w:gridSpan w:val="6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行业领域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615" w:type="dxa"/>
            <w:gridSpan w:val="6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参考平台行业领域标签。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技术领域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615" w:type="dxa"/>
            <w:gridSpan w:val="6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绿色化工技术□ 电子信息技术□ 航空航天技术□ 先进制造技术□ 生物、医药和医疗器械技术□ 新材料及其应用□ 新能源与高效节能□ 环境保护和资源综合利用技术□ 核应用技术□ 农业技术□ 现代交通□ 城市建设和社会发展□ 现代纺织□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成熟度</w:t>
            </w:r>
            <w:r>
              <w:rPr>
                <w:rFonts w:hint="eastAsia" w:ascii="仿宋_GB2312" w:hAnsi="宋体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615" w:type="dxa"/>
            <w:gridSpan w:val="6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报告级□ 方案级□ 功能级□ 仿真级别□ 初样级□ 正样级□ 环境级□ 产品级□ 系统级□ 销售级□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合作方式</w:t>
            </w:r>
            <w:r>
              <w:rPr>
                <w:rFonts w:hint="eastAsia" w:ascii="仿宋_GB2312" w:hAnsi="宋体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615" w:type="dxa"/>
            <w:gridSpan w:val="6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技术转让□ 技术许可□ 作价入股□ 合作开发□ 技术咨询□ 技术服务□ 创业融资□ 股权融资□ 委托开发□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成果类型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（多选）</w:t>
            </w:r>
            <w:r>
              <w:rPr>
                <w:rFonts w:hint="eastAsia" w:ascii="仿宋_GB2312" w:hAnsi="宋体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615" w:type="dxa"/>
            <w:gridSpan w:val="6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发明专利□ 实用新型专利□ 软件著作权□ 著作权□ 商标权□ 新品种□ 外观设计□ 新技术□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交易金额</w:t>
            </w:r>
            <w:r>
              <w:rPr>
                <w:rFonts w:hint="eastAsia" w:ascii="仿宋_GB2312" w:hAnsi="宋体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615" w:type="dxa"/>
            <w:gridSpan w:val="6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万元 双方协商□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15" w:type="dxa"/>
            <w:gridSpan w:val="7"/>
          </w:tcPr>
          <w:p>
            <w:pPr>
              <w:rPr>
                <w:rFonts w:ascii="仿宋_GB2312" w:eastAsia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成果介绍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*（5</w:t>
            </w:r>
            <w:r>
              <w:rPr>
                <w:rFonts w:ascii="仿宋_GB2312" w:eastAsia="仿宋_GB2312"/>
                <w:color w:val="C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9215" w:type="dxa"/>
            <w:gridSpan w:val="7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215" w:type="dxa"/>
            <w:gridSpan w:val="7"/>
          </w:tcPr>
          <w:p>
            <w:pPr>
              <w:rPr>
                <w:rFonts w:ascii="仿宋_GB2312" w:eastAsia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成果亮点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*（5</w:t>
            </w:r>
            <w:r>
              <w:rPr>
                <w:rFonts w:ascii="仿宋_GB2312" w:eastAsia="仿宋_GB2312"/>
                <w:color w:val="C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9215" w:type="dxa"/>
            <w:gridSpan w:val="7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215" w:type="dxa"/>
            <w:gridSpan w:val="7"/>
          </w:tcPr>
          <w:p>
            <w:pPr>
              <w:rPr>
                <w:rFonts w:ascii="仿宋_GB2312" w:eastAsia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团队介绍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*（5</w:t>
            </w:r>
            <w:r>
              <w:rPr>
                <w:rFonts w:ascii="仿宋_GB2312" w:eastAsia="仿宋_GB2312"/>
                <w:color w:val="C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9215" w:type="dxa"/>
            <w:gridSpan w:val="7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60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成果资料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615" w:type="dxa"/>
            <w:gridSpan w:val="6"/>
          </w:tcPr>
          <w:p>
            <w:pPr>
              <w:rPr>
                <w:rFonts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可选择多份文件上传,支持格式：jpg、png、jpeg、pdf、word、excel、ppt。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60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成果视频</w:t>
            </w:r>
          </w:p>
        </w:tc>
        <w:tc>
          <w:tcPr>
            <w:tcW w:w="6615" w:type="dxa"/>
            <w:gridSpan w:val="6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联系人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2504" w:type="dxa"/>
            <w:gridSpan w:val="2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2268" w:type="dxa"/>
            <w:gridSpan w:val="2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单位名称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615" w:type="dxa"/>
            <w:gridSpan w:val="6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所在地区</w:t>
            </w:r>
            <w:r>
              <w:rPr>
                <w:rFonts w:ascii="仿宋_GB2312" w:eastAsia="仿宋_GB2312"/>
                <w:color w:val="FF0000"/>
                <w:kern w:val="0"/>
                <w:sz w:val="28"/>
                <w:szCs w:val="28"/>
              </w:rPr>
              <w:t>*</w:t>
            </w:r>
          </w:p>
        </w:tc>
        <w:tc>
          <w:tcPr>
            <w:tcW w:w="6615" w:type="dxa"/>
            <w:gridSpan w:val="6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详细地址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615" w:type="dxa"/>
            <w:gridSpan w:val="6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拟转化落地试点城市（园区）</w:t>
            </w:r>
          </w:p>
        </w:tc>
        <w:tc>
          <w:tcPr>
            <w:tcW w:w="6615" w:type="dxa"/>
            <w:gridSpan w:val="6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成果商业计划书</w:t>
            </w:r>
          </w:p>
        </w:tc>
        <w:tc>
          <w:tcPr>
            <w:tcW w:w="6615" w:type="dxa"/>
            <w:gridSpan w:val="6"/>
          </w:tcPr>
          <w:p>
            <w:pPr>
              <w:rPr>
                <w:rFonts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 (正文 CS 字体)"/>
                <w:color w:val="7F7F7F"/>
                <w:kern w:val="2"/>
                <w:sz w:val="28"/>
                <w:szCs w:val="28"/>
              </w:rPr>
              <w:t>可选择相关附件，支持格式：pdf、ppt。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是否为成果代理人</w:t>
            </w:r>
          </w:p>
        </w:tc>
        <w:tc>
          <w:tcPr>
            <w:tcW w:w="6615" w:type="dxa"/>
            <w:gridSpan w:val="6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是否已有技术评定</w:t>
            </w:r>
          </w:p>
        </w:tc>
        <w:tc>
          <w:tcPr>
            <w:tcW w:w="6615" w:type="dxa"/>
            <w:gridSpan w:val="6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是否参与路演</w:t>
            </w:r>
          </w:p>
        </w:tc>
        <w:tc>
          <w:tcPr>
            <w:tcW w:w="6615" w:type="dxa"/>
            <w:gridSpan w:val="6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600" w:type="dxa"/>
            <w:vMerge w:val="restart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为此成果贡献服务的相关助力方</w:t>
            </w:r>
          </w:p>
        </w:tc>
        <w:tc>
          <w:tcPr>
            <w:tcW w:w="1795" w:type="dxa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试点城市（园区）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科技服务团</w:t>
            </w:r>
          </w:p>
        </w:tc>
        <w:tc>
          <w:tcPr>
            <w:tcW w:w="1441" w:type="dxa"/>
            <w:gridSpan w:val="2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企业技术问题征集活动</w:t>
            </w:r>
          </w:p>
        </w:tc>
        <w:tc>
          <w:tcPr>
            <w:tcW w:w="1678" w:type="dxa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技术经理人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600" w:type="dxa"/>
            <w:vMerge w:val="continue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95" w:type="dxa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78" w:type="dxa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是否提交产业化落地方案</w:t>
            </w:r>
            <w:r>
              <w:rPr>
                <w:rFonts w:hint="eastAsia" w:ascii="仿宋_GB2312" w:eastAsia="仿宋_GB2312"/>
                <w:color w:val="C00000"/>
                <w:kern w:val="0"/>
                <w:sz w:val="28"/>
                <w:szCs w:val="28"/>
              </w:rPr>
              <w:t>*</w:t>
            </w:r>
          </w:p>
        </w:tc>
        <w:tc>
          <w:tcPr>
            <w:tcW w:w="6615" w:type="dxa"/>
            <w:gridSpan w:val="6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是□ 否□</w:t>
            </w:r>
          </w:p>
        </w:tc>
      </w:tr>
    </w:tbl>
    <w:p>
      <w:pPr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color w:val="C00000"/>
          <w:sz w:val="28"/>
          <w:szCs w:val="28"/>
        </w:rPr>
        <w:t>*为必填项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31316F"/>
    <w:multiLevelType w:val="multilevel"/>
    <w:tmpl w:val="4131316F"/>
    <w:lvl w:ilvl="0" w:tentative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4YmY0ZDE2N2JjYWRmYTI2MDRjZmY4ZDdkZDUyYjYifQ=="/>
  </w:docVars>
  <w:rsids>
    <w:rsidRoot w:val="00272F47"/>
    <w:rsid w:val="00000C64"/>
    <w:rsid w:val="00272F47"/>
    <w:rsid w:val="003D490B"/>
    <w:rsid w:val="003F1FC2"/>
    <w:rsid w:val="00475F77"/>
    <w:rsid w:val="004A0D71"/>
    <w:rsid w:val="004D5599"/>
    <w:rsid w:val="00737154"/>
    <w:rsid w:val="00792E7D"/>
    <w:rsid w:val="009A7FA4"/>
    <w:rsid w:val="009D1247"/>
    <w:rsid w:val="00A51171"/>
    <w:rsid w:val="00AD03CC"/>
    <w:rsid w:val="00B41B9C"/>
    <w:rsid w:val="00BB4035"/>
    <w:rsid w:val="00BB7F3A"/>
    <w:rsid w:val="00C7773C"/>
    <w:rsid w:val="00DE43D9"/>
    <w:rsid w:val="00EB7807"/>
    <w:rsid w:val="00F63F14"/>
    <w:rsid w:val="00F83473"/>
    <w:rsid w:val="49B6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仿宋_GB2312"/>
      <w:bCs/>
      <w:sz w:val="32"/>
      <w:szCs w:val="32"/>
    </w:rPr>
  </w:style>
  <w:style w:type="paragraph" w:styleId="3">
    <w:name w:val="heading 4"/>
    <w:basedOn w:val="1"/>
    <w:next w:val="1"/>
    <w:link w:val="10"/>
    <w:unhideWhenUsed/>
    <w:qFormat/>
    <w:uiPriority w:val="9"/>
    <w:pPr>
      <w:keepNext/>
      <w:keepLines/>
      <w:numPr>
        <w:ilvl w:val="0"/>
        <w:numId w:val="1"/>
      </w:numPr>
      <w:spacing w:before="280" w:after="290" w:line="377" w:lineRule="auto"/>
      <w:ind w:left="200" w:leftChars="200"/>
      <w:outlineLvl w:val="3"/>
    </w:pPr>
    <w:rPr>
      <w:rFonts w:ascii="仿宋_GB2312" w:eastAsia="仿宋_GB2312" w:hAnsiTheme="majorHAnsi" w:cstheme="majorBidi"/>
      <w:sz w:val="32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标题 4 字符"/>
    <w:basedOn w:val="8"/>
    <w:link w:val="3"/>
    <w:uiPriority w:val="9"/>
    <w:rPr>
      <w:rFonts w:ascii="仿宋_GB2312" w:eastAsia="仿宋_GB2312" w:hAnsiTheme="majorHAnsi" w:cstheme="majorBidi"/>
      <w:sz w:val="32"/>
      <w:szCs w:val="28"/>
    </w:rPr>
  </w:style>
  <w:style w:type="character" w:customStyle="1" w:styleId="11">
    <w:name w:val="标题 3 字符"/>
    <w:basedOn w:val="8"/>
    <w:link w:val="2"/>
    <w:semiHidden/>
    <w:uiPriority w:val="9"/>
    <w:rPr>
      <w:rFonts w:eastAsia="仿宋_GB2312"/>
      <w:bCs/>
      <w:sz w:val="32"/>
      <w:szCs w:val="32"/>
    </w:rPr>
  </w:style>
  <w:style w:type="character" w:customStyle="1" w:styleId="12">
    <w:name w:val="页眉 字符"/>
    <w:basedOn w:val="8"/>
    <w:link w:val="5"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532</Words>
  <Characters>560</Characters>
  <Lines>4</Lines>
  <Paragraphs>1</Paragraphs>
  <TotalTime>1</TotalTime>
  <ScaleCrop>false</ScaleCrop>
  <LinksUpToDate>false</LinksUpToDate>
  <CharactersWithSpaces>611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2022-07-04T02:35:00Z</dcterms:created>
  <dc:creator>李 烁</dc:creator>
  <cp:lastModifiedBy>Administrator</cp:lastModifiedBy>
  <dcterms:modified xsi:type="dcterms:W3CDTF">2022-07-21T09:17:59Z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EE1AA9157F00493D957F962DD89644BD</vt:lpwstr>
  </property>
</Properties>
</file>